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63A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仿宋_GB2312" w:eastAsia="方正小标宋简体" w:cs="Times New Roman"/>
          <w:kern w:val="2"/>
          <w:sz w:val="40"/>
          <w:szCs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马克思主义学院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复试科目参考书目</w:t>
      </w:r>
    </w:p>
    <w:p w14:paraId="4B30A85E">
      <w:pPr>
        <w:spacing w:line="0" w:lineRule="atLeast"/>
        <w:jc w:val="center"/>
        <w:rPr>
          <w:rFonts w:hint="eastAsia" w:ascii="仿宋" w:hAnsi="仿宋" w:eastAsia="仿宋"/>
          <w:sz w:val="22"/>
        </w:rPr>
      </w:pPr>
    </w:p>
    <w:p w14:paraId="24B80BEC">
      <w:pPr>
        <w:spacing w:line="0" w:lineRule="atLeast"/>
        <w:ind w:left="120" w:firstLine="440" w:firstLineChars="200"/>
        <w:rPr>
          <w:rFonts w:hint="eastAsia" w:ascii="仿宋" w:hAnsi="仿宋" w:eastAsia="仿宋"/>
          <w:sz w:val="22"/>
        </w:rPr>
      </w:pPr>
    </w:p>
    <w:tbl>
      <w:tblPr>
        <w:tblStyle w:val="4"/>
        <w:tblW w:w="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204"/>
      </w:tblGrid>
      <w:tr w14:paraId="043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2975E7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E94F9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参考书目</w:t>
            </w:r>
          </w:p>
        </w:tc>
      </w:tr>
      <w:tr w14:paraId="22D8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5BE069E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48A2A671"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马克思主义哲学（第二版）</w:t>
            </w:r>
          </w:p>
        </w:tc>
      </w:tr>
      <w:tr w14:paraId="1DD8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56" w:type="dxa"/>
            <w:vMerge w:val="continue"/>
            <w:shd w:val="clear" w:color="auto" w:fill="auto"/>
            <w:vAlign w:val="center"/>
          </w:tcPr>
          <w:p w14:paraId="262451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 w14:paraId="2B0946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46E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56" w:type="dxa"/>
            <w:vMerge w:val="continue"/>
            <w:shd w:val="clear" w:color="auto" w:fill="auto"/>
            <w:vAlign w:val="center"/>
          </w:tcPr>
          <w:p w14:paraId="52A4EB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 w14:paraId="36DE2C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0F9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56" w:type="dxa"/>
            <w:vMerge w:val="continue"/>
            <w:shd w:val="clear" w:color="auto" w:fill="auto"/>
            <w:vAlign w:val="center"/>
          </w:tcPr>
          <w:p w14:paraId="205A38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4" w:type="dxa"/>
            <w:vMerge w:val="continue"/>
            <w:shd w:val="clear" w:color="auto" w:fill="auto"/>
            <w:vAlign w:val="center"/>
          </w:tcPr>
          <w:p w14:paraId="54955C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B9E3F48">
      <w:pPr>
        <w:spacing w:line="0" w:lineRule="atLeast"/>
        <w:rPr>
          <w:rFonts w:hint="eastAsia" w:ascii="仿宋" w:hAnsi="仿宋" w:eastAsia="仿宋"/>
          <w:sz w:val="22"/>
        </w:rPr>
      </w:pPr>
    </w:p>
    <w:p w14:paraId="38D1E037">
      <w:pPr>
        <w:spacing w:line="0" w:lineRule="atLeast"/>
        <w:ind w:firstLine="1050" w:firstLineChars="5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0"/>
    <w:rsid w:val="001C5F2C"/>
    <w:rsid w:val="001F7961"/>
    <w:rsid w:val="00294E60"/>
    <w:rsid w:val="005F2DFA"/>
    <w:rsid w:val="006F63B4"/>
    <w:rsid w:val="00820EB4"/>
    <w:rsid w:val="00923F20"/>
    <w:rsid w:val="00933E10"/>
    <w:rsid w:val="00962E30"/>
    <w:rsid w:val="0099451B"/>
    <w:rsid w:val="00BA3848"/>
    <w:rsid w:val="00C01371"/>
    <w:rsid w:val="16D276A1"/>
    <w:rsid w:val="34C401D1"/>
    <w:rsid w:val="47554794"/>
    <w:rsid w:val="4A783FEF"/>
    <w:rsid w:val="4F076188"/>
    <w:rsid w:val="667E393E"/>
    <w:rsid w:val="791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556</Characters>
  <Lines>5</Lines>
  <Paragraphs>1</Paragraphs>
  <TotalTime>59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2024-07-16T10:11:00Z</dcterms:created>
  <dc:creator>625018201@qq.com</dc:creator>
  <cp:lastModifiedBy>猪个茶叶蛋</cp:lastModifiedBy>
  <cp:lastPrinted>2025-09-28T01:03:00Z</cp:lastPrinted>
  <dcterms:modified xsi:type="dcterms:W3CDTF">2025-10-09T08:15:30Z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eyJoZGlkIjoiNWQwNTE5MWY0ODIzZWQwNTI2Yjg4OGVjMDhjNzM1NzMiLCJ1c2VySWQiOiI4MDAwMzQxNzEifQ==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70A59FC37AFF422BB79E4EE70D4E29FD_13</vt:lpwstr>
  </property>
</Properties>
</file>